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5916" w14:textId="56B5DCE5" w:rsidR="00611DE9" w:rsidRPr="007A1369" w:rsidRDefault="00611DE9" w:rsidP="00611DE9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Kinship Terms in </w:t>
      </w:r>
      <w:r w:rsidR="006309E5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the </w:t>
      </w:r>
      <w:proofErr w:type="spellStart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Nias</w:t>
      </w:r>
      <w:proofErr w:type="spellEnd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 Language as Carrier</w:t>
      </w:r>
      <w:r w:rsidR="006309E5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s</w:t>
      </w:r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 of Austronesian Culture </w:t>
      </w:r>
    </w:p>
    <w:p w14:paraId="466664BA" w14:textId="7974AC4E" w:rsidR="00611DE9" w:rsidRPr="007A1369" w:rsidRDefault="00611DE9" w:rsidP="00611DE9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and </w:t>
      </w:r>
      <w:r w:rsidR="006309E5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Their</w:t>
      </w:r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="006309E5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E</w:t>
      </w:r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xistence in the Modern Context in North Sumatra Province</w:t>
      </w:r>
    </w:p>
    <w:p w14:paraId="61331533" w14:textId="3B3A4110" w:rsidR="00611DE9" w:rsidRDefault="00611DE9" w:rsidP="00611DE9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(An Ethnolinguistic Perspective</w:t>
      </w:r>
      <w:r w:rsidR="006309E5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)</w:t>
      </w:r>
    </w:p>
    <w:p w14:paraId="76C765E0" w14:textId="77777777" w:rsidR="00DD0926" w:rsidRPr="007A1369" w:rsidRDefault="00DD0926" w:rsidP="00611DE9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</w:p>
    <w:p w14:paraId="7FC1395D" w14:textId="10B274EF" w:rsidR="00611DE9" w:rsidRDefault="00DD0926" w:rsidP="00611DE9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  <w:r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By</w:t>
      </w:r>
    </w:p>
    <w:p w14:paraId="1A363F70" w14:textId="77777777" w:rsidR="00DD0926" w:rsidRDefault="00DD0926" w:rsidP="00611DE9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</w:p>
    <w:p w14:paraId="4D58B7F3" w14:textId="77777777" w:rsidR="00DD0926" w:rsidRPr="001E7C22" w:rsidRDefault="00DD0926" w:rsidP="00DD0926">
      <w:pPr>
        <w:spacing w:after="0" w:line="240" w:lineRule="auto"/>
        <w:jc w:val="center"/>
        <w:rPr>
          <w:rFonts w:ascii="Times New Roman" w:eastAsia="Calibri" w:hAnsi="Times New Roman" w:cs="Times New Roman"/>
          <w:lang w:val="id-ID"/>
        </w:rPr>
      </w:pPr>
      <w:bookmarkStart w:id="0" w:name="_Hlk223332322"/>
      <w:r w:rsidRPr="001E7C22">
        <w:rPr>
          <w:rFonts w:ascii="Times New Roman" w:eastAsia="Calibri" w:hAnsi="Times New Roman" w:cs="Times New Roman"/>
          <w:lang w:val="id-ID"/>
        </w:rPr>
        <w:t>Ni Wayan Sumitri</w:t>
      </w:r>
      <w:r w:rsidRPr="001E7C22">
        <w:rPr>
          <w:rFonts w:ascii="Times New Roman" w:eastAsia="Calibri" w:hAnsi="Times New Roman" w:cs="Times New Roman"/>
          <w:vertAlign w:val="superscript"/>
          <w:lang w:val="id-ID"/>
        </w:rPr>
        <w:t>1</w:t>
      </w:r>
      <w:r w:rsidRPr="001E7C22">
        <w:rPr>
          <w:rFonts w:ascii="Times New Roman" w:eastAsia="Calibri" w:hAnsi="Times New Roman" w:cs="Times New Roman"/>
          <w:lang w:val="id-ID"/>
        </w:rPr>
        <w:t xml:space="preserve"> dan I Wayan Arka</w:t>
      </w:r>
      <w:r w:rsidRPr="001E7C22">
        <w:rPr>
          <w:rFonts w:ascii="Times New Roman" w:eastAsia="Calibri" w:hAnsi="Times New Roman" w:cs="Times New Roman"/>
          <w:vertAlign w:val="superscript"/>
          <w:lang w:val="id-ID"/>
        </w:rPr>
        <w:t>2</w:t>
      </w:r>
    </w:p>
    <w:p w14:paraId="5F95C542" w14:textId="77777777" w:rsidR="00DD0926" w:rsidRPr="001E7C22" w:rsidRDefault="00DD0926" w:rsidP="00DD0926">
      <w:pPr>
        <w:spacing w:after="0" w:line="240" w:lineRule="auto"/>
        <w:jc w:val="center"/>
        <w:rPr>
          <w:rFonts w:ascii="Times New Roman" w:eastAsia="Calibri" w:hAnsi="Times New Roman" w:cs="Times New Roman"/>
          <w:lang w:val="id-ID"/>
        </w:rPr>
      </w:pPr>
      <w:r w:rsidRPr="001E7C22">
        <w:rPr>
          <w:rFonts w:ascii="Times New Roman" w:eastAsia="Calibri" w:hAnsi="Times New Roman" w:cs="Times New Roman"/>
        </w:rPr>
        <w:t xml:space="preserve">PGRI </w:t>
      </w:r>
      <w:proofErr w:type="spellStart"/>
      <w:r w:rsidRPr="001E7C22">
        <w:rPr>
          <w:rFonts w:ascii="Times New Roman" w:eastAsia="Calibri" w:hAnsi="Times New Roman" w:cs="Times New Roman"/>
        </w:rPr>
        <w:t>Mahadewa</w:t>
      </w:r>
      <w:proofErr w:type="spellEnd"/>
      <w:r>
        <w:rPr>
          <w:rFonts w:ascii="Times New Roman" w:eastAsia="Calibri" w:hAnsi="Times New Roman" w:cs="Times New Roman"/>
        </w:rPr>
        <w:t xml:space="preserve"> University</w:t>
      </w:r>
      <w:r w:rsidRPr="001E7C22">
        <w:rPr>
          <w:rFonts w:ascii="Times New Roman" w:eastAsia="Calibri" w:hAnsi="Times New Roman" w:cs="Times New Roman"/>
        </w:rPr>
        <w:t xml:space="preserve"> Indonesia</w:t>
      </w:r>
      <w:r w:rsidRPr="001E7C22">
        <w:rPr>
          <w:rFonts w:ascii="Times New Roman" w:eastAsia="Calibri" w:hAnsi="Times New Roman" w:cs="Times New Roman"/>
          <w:lang w:val="en-AU"/>
        </w:rPr>
        <w:t xml:space="preserve"> </w:t>
      </w:r>
      <w:r w:rsidRPr="001E7C22">
        <w:rPr>
          <w:rFonts w:ascii="Times New Roman" w:eastAsia="Calibri" w:hAnsi="Times New Roman" w:cs="Times New Roman"/>
          <w:lang w:val="id-ID"/>
        </w:rPr>
        <w:t>(</w:t>
      </w:r>
      <w:r>
        <w:fldChar w:fldCharType="begin"/>
      </w:r>
      <w:r>
        <w:instrText>HYPERLINK "mailto:wsmitri66@gmail.com"</w:instrText>
      </w:r>
      <w:r>
        <w:fldChar w:fldCharType="separate"/>
      </w:r>
      <w:r w:rsidRPr="001E7C22">
        <w:rPr>
          <w:rFonts w:ascii="Times New Roman" w:eastAsia="Calibri" w:hAnsi="Times New Roman" w:cs="Times New Roman"/>
          <w:color w:val="0000FF"/>
          <w:u w:val="single"/>
          <w:lang w:val="id-ID"/>
        </w:rPr>
        <w:t>wsmitri66@gmail.com</w:t>
      </w:r>
      <w:r>
        <w:fldChar w:fldCharType="end"/>
      </w:r>
      <w:r w:rsidRPr="001E7C22">
        <w:rPr>
          <w:rFonts w:ascii="Times New Roman" w:eastAsia="Calibri" w:hAnsi="Times New Roman" w:cs="Times New Roman"/>
          <w:lang w:val="id-ID"/>
        </w:rPr>
        <w:t>)</w:t>
      </w:r>
      <w:r w:rsidRPr="001E7C22">
        <w:rPr>
          <w:rFonts w:ascii="Times New Roman" w:eastAsia="Calibri" w:hAnsi="Times New Roman" w:cs="Times New Roman"/>
          <w:vertAlign w:val="superscript"/>
          <w:lang w:val="id-ID"/>
        </w:rPr>
        <w:t>1</w:t>
      </w:r>
    </w:p>
    <w:p w14:paraId="0FBD68F8" w14:textId="77777777" w:rsidR="00DD0926" w:rsidRPr="001E7C22" w:rsidRDefault="00DD0926" w:rsidP="00DD0926">
      <w:pPr>
        <w:spacing w:after="0" w:line="240" w:lineRule="auto"/>
        <w:jc w:val="center"/>
        <w:rPr>
          <w:rFonts w:ascii="Times New Roman" w:eastAsia="Calibri" w:hAnsi="Times New Roman" w:cs="Times New Roman"/>
          <w:lang w:val="id-ID"/>
        </w:rPr>
      </w:pPr>
      <w:r w:rsidRPr="001E7C22">
        <w:rPr>
          <w:rFonts w:ascii="Times New Roman" w:eastAsia="Calibri" w:hAnsi="Times New Roman" w:cs="Times New Roman"/>
          <w:lang w:val="en-AU"/>
        </w:rPr>
        <w:t>Australian National University/U</w:t>
      </w:r>
      <w:r>
        <w:rPr>
          <w:rFonts w:ascii="Times New Roman" w:eastAsia="Calibri" w:hAnsi="Times New Roman" w:cs="Times New Roman"/>
          <w:lang w:val="en-AU"/>
        </w:rPr>
        <w:t>dayana U</w:t>
      </w:r>
      <w:r w:rsidRPr="001E7C22">
        <w:rPr>
          <w:rFonts w:ascii="Times New Roman" w:eastAsia="Calibri" w:hAnsi="Times New Roman" w:cs="Times New Roman"/>
          <w:lang w:val="en-AU"/>
        </w:rPr>
        <w:t>niversi</w:t>
      </w:r>
      <w:r>
        <w:rPr>
          <w:rFonts w:ascii="Times New Roman" w:eastAsia="Calibri" w:hAnsi="Times New Roman" w:cs="Times New Roman"/>
          <w:lang w:val="en-AU"/>
        </w:rPr>
        <w:t>ty</w:t>
      </w:r>
      <w:r w:rsidRPr="001E7C22">
        <w:rPr>
          <w:rFonts w:ascii="Times New Roman" w:eastAsia="Calibri" w:hAnsi="Times New Roman" w:cs="Times New Roman"/>
          <w:lang w:val="en-AU"/>
        </w:rPr>
        <w:t xml:space="preserve"> (</w:t>
      </w:r>
      <w:hyperlink r:id="rId4" w:history="1">
        <w:r w:rsidRPr="001E7C22">
          <w:rPr>
            <w:rFonts w:ascii="Times New Roman" w:eastAsia="Calibri" w:hAnsi="Times New Roman" w:cs="Times New Roman"/>
            <w:color w:val="0000FF"/>
            <w:u w:val="single"/>
            <w:lang w:val="en-AU"/>
          </w:rPr>
          <w:t>wayan.arka@anu.edu.au</w:t>
        </w:r>
      </w:hyperlink>
      <w:r w:rsidRPr="001E7C22">
        <w:rPr>
          <w:rFonts w:ascii="Times New Roman" w:eastAsia="Calibri" w:hAnsi="Times New Roman" w:cs="Times New Roman"/>
          <w:lang w:val="id-ID"/>
        </w:rPr>
        <w:t>)</w:t>
      </w:r>
      <w:r w:rsidRPr="001E7C22">
        <w:rPr>
          <w:rFonts w:ascii="Times New Roman" w:eastAsia="Calibri" w:hAnsi="Times New Roman" w:cs="Times New Roman"/>
          <w:vertAlign w:val="superscript"/>
          <w:lang w:val="id-ID"/>
        </w:rPr>
        <w:t xml:space="preserve"> 2</w:t>
      </w:r>
    </w:p>
    <w:p w14:paraId="47FF9F57" w14:textId="77777777" w:rsidR="00DD0926" w:rsidRDefault="00DD0926" w:rsidP="00611DE9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</w:p>
    <w:p w14:paraId="2B0C4392" w14:textId="77777777" w:rsidR="00DD0926" w:rsidRPr="007A1369" w:rsidRDefault="00DD0926" w:rsidP="00611DE9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</w:p>
    <w:bookmarkEnd w:id="0"/>
    <w:p w14:paraId="6F321BD0" w14:textId="46CA5C43" w:rsidR="00611DE9" w:rsidRPr="007A1369" w:rsidRDefault="00611DE9" w:rsidP="00DD0926">
      <w:pPr>
        <w:jc w:val="center"/>
        <w:rPr>
          <w:rFonts w:ascii="Times New Roman" w:hAnsi="Times New Roman" w:cs="Times New Roman"/>
          <w:color w:val="252525"/>
          <w:shd w:val="clear" w:color="auto" w:fill="FFFFFF"/>
        </w:rPr>
      </w:pPr>
      <w:r w:rsidRPr="007A1369">
        <w:rPr>
          <w:rStyle w:val="resultpara0"/>
          <w:rFonts w:ascii="Times New Roman" w:hAnsi="Times New Roman" w:cs="Times New Roman"/>
          <w:color w:val="252525"/>
          <w:shd w:val="clear" w:color="auto" w:fill="FFFFFF"/>
        </w:rPr>
        <w:t xml:space="preserve">Abstract </w:t>
      </w:r>
    </w:p>
    <w:p w14:paraId="7061DEAA" w14:textId="2DF313BB" w:rsidR="00611DE9" w:rsidRPr="007A1369" w:rsidRDefault="00611DE9" w:rsidP="00611DE9">
      <w:pPr>
        <w:jc w:val="both"/>
        <w:rPr>
          <w:rFonts w:ascii="Times New Roman" w:hAnsi="Times New Roman" w:cs="Times New Roman"/>
          <w:color w:val="252525"/>
          <w:shd w:val="clear" w:color="auto" w:fill="FFFFFF"/>
        </w:rPr>
      </w:pP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This research aims to </w:t>
      </w:r>
      <w:r w:rsidR="006309E5">
        <w:rPr>
          <w:rFonts w:ascii="Times New Roman" w:hAnsi="Times New Roman" w:cs="Times New Roman"/>
          <w:color w:val="252525"/>
          <w:shd w:val="clear" w:color="auto" w:fill="FFFFFF"/>
        </w:rPr>
        <w:t xml:space="preserve">describe </w:t>
      </w:r>
      <w:r w:rsidR="006309E5"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kinship 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>term</w:t>
      </w:r>
      <w:r w:rsidR="003B2101">
        <w:rPr>
          <w:rFonts w:ascii="Times New Roman" w:hAnsi="Times New Roman" w:cs="Times New Roman"/>
          <w:color w:val="252525"/>
          <w:shd w:val="clear" w:color="auto" w:fill="FFFFFF"/>
        </w:rPr>
        <w:t>inology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in </w:t>
      </w:r>
      <w:r w:rsidR="003B2101">
        <w:rPr>
          <w:rFonts w:ascii="Times New Roman" w:hAnsi="Times New Roman" w:cs="Times New Roman"/>
          <w:color w:val="252525"/>
          <w:shd w:val="clear" w:color="auto" w:fill="FFFFFF"/>
        </w:rPr>
        <w:t xml:space="preserve">the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Nias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language as one</w:t>
      </w:r>
      <w:r w:rsidR="003B2101">
        <w:rPr>
          <w:rFonts w:ascii="Times New Roman" w:hAnsi="Times New Roman" w:cs="Times New Roman"/>
          <w:color w:val="252525"/>
          <w:shd w:val="clear" w:color="auto" w:fill="FFFFFF"/>
        </w:rPr>
        <w:t xml:space="preserve"> reflection and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bearers of Austronesian culture from an ethnolinguistic perspective. Kinship is generally understood as a bond between individuals based on lineage or through marriage (Stone, 2010). The study focuses on linguistic aspects in terms of socio-cultural structures and interpersonal relationships within the Nias ethnic community. This is </w:t>
      </w:r>
      <w:r w:rsidR="008C0D89">
        <w:rPr>
          <w:rFonts w:ascii="Times New Roman" w:hAnsi="Times New Roman" w:cs="Times New Roman"/>
          <w:color w:val="252525"/>
          <w:shd w:val="clear" w:color="auto" w:fill="FFFFFF"/>
        </w:rPr>
        <w:t xml:space="preserve">a 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>descriptive qualitative</w:t>
      </w:r>
      <w:r w:rsidR="008C0D89">
        <w:rPr>
          <w:rFonts w:ascii="Times New Roman" w:hAnsi="Times New Roman" w:cs="Times New Roman"/>
          <w:color w:val="252525"/>
          <w:shd w:val="clear" w:color="auto" w:fill="FFFFFF"/>
        </w:rPr>
        <w:t xml:space="preserve"> study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with data </w:t>
      </w:r>
      <w:r w:rsidR="008C0D89">
        <w:rPr>
          <w:rFonts w:ascii="Times New Roman" w:hAnsi="Times New Roman" w:cs="Times New Roman"/>
          <w:color w:val="252525"/>
          <w:shd w:val="clear" w:color="auto" w:fill="FFFFFF"/>
        </w:rPr>
        <w:t xml:space="preserve">consisting 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of words and expressions related to kinship terms in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Nias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, analyzed inductively </w:t>
      </w:r>
      <w:r w:rsidR="0073182D">
        <w:rPr>
          <w:rFonts w:ascii="Times New Roman" w:hAnsi="Times New Roman" w:cs="Times New Roman"/>
          <w:color w:val="252525"/>
          <w:shd w:val="clear" w:color="auto" w:fill="FFFFFF"/>
        </w:rPr>
        <w:t xml:space="preserve">using </w:t>
      </w:r>
      <w:r w:rsidR="0073182D" w:rsidRPr="007A1369">
        <w:rPr>
          <w:rFonts w:ascii="Times New Roman" w:hAnsi="Times New Roman" w:cs="Times New Roman"/>
          <w:color w:val="252525"/>
          <w:shd w:val="clear" w:color="auto" w:fill="FFFFFF"/>
        </w:rPr>
        <w:t>an ethnographic approac</w:t>
      </w:r>
      <w:r w:rsidR="0073182D">
        <w:rPr>
          <w:rFonts w:ascii="Times New Roman" w:hAnsi="Times New Roman" w:cs="Times New Roman"/>
          <w:color w:val="252525"/>
          <w:shd w:val="clear" w:color="auto" w:fill="FFFFFF"/>
        </w:rPr>
        <w:t xml:space="preserve">h in order to 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>explor</w:t>
      </w:r>
      <w:r w:rsidR="0073182D">
        <w:rPr>
          <w:rFonts w:ascii="Times New Roman" w:hAnsi="Times New Roman" w:cs="Times New Roman"/>
          <w:color w:val="252525"/>
          <w:shd w:val="clear" w:color="auto" w:fill="FFFFFF"/>
        </w:rPr>
        <w:t>e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the cultural meaning</w:t>
      </w:r>
      <w:r w:rsidR="0073182D">
        <w:rPr>
          <w:rFonts w:ascii="Times New Roman" w:hAnsi="Times New Roman" w:cs="Times New Roman"/>
          <w:color w:val="252525"/>
          <w:shd w:val="clear" w:color="auto" w:fill="FFFFFF"/>
        </w:rPr>
        <w:t>s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contained in</w:t>
      </w:r>
      <w:r w:rsidR="0073182D">
        <w:rPr>
          <w:rFonts w:ascii="Times New Roman" w:hAnsi="Times New Roman" w:cs="Times New Roman"/>
          <w:color w:val="252525"/>
          <w:shd w:val="clear" w:color="auto" w:fill="FFFFFF"/>
        </w:rPr>
        <w:t xml:space="preserve"> these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expressions. Data were collected through interviews, supported by </w:t>
      </w:r>
      <w:r w:rsidR="0073182D">
        <w:rPr>
          <w:rFonts w:ascii="Times New Roman" w:hAnsi="Times New Roman" w:cs="Times New Roman"/>
          <w:color w:val="252525"/>
          <w:shd w:val="clear" w:color="auto" w:fill="FFFFFF"/>
        </w:rPr>
        <w:t>library research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. The findings </w:t>
      </w:r>
      <w:r w:rsidR="00EE75AC">
        <w:rPr>
          <w:rFonts w:ascii="Times New Roman" w:hAnsi="Times New Roman" w:cs="Times New Roman"/>
          <w:color w:val="252525"/>
          <w:shd w:val="clear" w:color="auto" w:fill="FFFFFF"/>
        </w:rPr>
        <w:t xml:space="preserve">show 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that kinship terms are organized based on age </w:t>
      </w:r>
      <w:r w:rsidR="00403D35">
        <w:rPr>
          <w:rFonts w:ascii="Times New Roman" w:hAnsi="Times New Roman" w:cs="Times New Roman"/>
          <w:color w:val="252525"/>
          <w:shd w:val="clear" w:color="auto" w:fill="FFFFFF"/>
        </w:rPr>
        <w:t>and generational level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>, namely</w:t>
      </w:r>
      <w:r w:rsidR="00403D35" w:rsidRPr="00FB57DB">
        <w:rPr>
          <w:rFonts w:ascii="Times New Roman" w:hAnsi="Times New Roman" w:cs="Times New Roman"/>
        </w:rPr>
        <w:t xml:space="preserve"> consanguineal kin, affinal kin, and</w:t>
      </w:r>
      <w:r w:rsidR="00403D35">
        <w:rPr>
          <w:rFonts w:ascii="Times New Roman" w:hAnsi="Times New Roman" w:cs="Times New Roman"/>
        </w:rPr>
        <w:t xml:space="preserve"> 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>ego</w:t>
      </w:r>
      <w:r w:rsidR="00403D35">
        <w:rPr>
          <w:rFonts w:ascii="Times New Roman" w:hAnsi="Times New Roman" w:cs="Times New Roman"/>
          <w:color w:val="252525"/>
          <w:shd w:val="clear" w:color="auto" w:fill="FFFFFF"/>
        </w:rPr>
        <w:t>-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equivalent </w:t>
      </w:r>
      <w:r w:rsidR="00403D35" w:rsidRPr="00117A2C">
        <w:rPr>
          <w:rFonts w:ascii="Times New Roman" w:hAnsi="Times New Roman" w:cs="Times New Roman"/>
        </w:rPr>
        <w:t>categories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. Ethnolinguistically, </w:t>
      </w:r>
      <w:proofErr w:type="spellStart"/>
      <w:r w:rsidR="00403D35" w:rsidRPr="007A1369">
        <w:rPr>
          <w:rFonts w:ascii="Times New Roman" w:hAnsi="Times New Roman" w:cs="Times New Roman"/>
          <w:color w:val="252525"/>
          <w:shd w:val="clear" w:color="auto" w:fill="FFFFFF"/>
        </w:rPr>
        <w:t>Nias</w:t>
      </w:r>
      <w:proofErr w:type="spellEnd"/>
      <w:r w:rsidR="00403D35"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>kinship terms are very rich</w:t>
      </w:r>
      <w:r w:rsidR="005A7F91">
        <w:rPr>
          <w:rFonts w:ascii="Times New Roman" w:hAnsi="Times New Roman" w:cs="Times New Roman"/>
          <w:color w:val="252525"/>
          <w:shd w:val="clear" w:color="auto" w:fill="FFFFFF"/>
        </w:rPr>
        <w:t>,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expressed </w:t>
      </w:r>
      <w:r w:rsidR="005A7F91">
        <w:rPr>
          <w:rFonts w:ascii="Times New Roman" w:hAnsi="Times New Roman" w:cs="Times New Roman"/>
          <w:color w:val="252525"/>
          <w:shd w:val="clear" w:color="auto" w:fill="FFFFFF"/>
        </w:rPr>
        <w:t xml:space="preserve">through 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words and </w:t>
      </w:r>
      <w:r w:rsidR="005A7F91">
        <w:rPr>
          <w:rFonts w:ascii="Times New Roman" w:hAnsi="Times New Roman" w:cs="Times New Roman"/>
          <w:color w:val="252525"/>
          <w:shd w:val="clear" w:color="auto" w:fill="FFFFFF"/>
        </w:rPr>
        <w:t>multi-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word phrases which reflect </w:t>
      </w:r>
      <w:r w:rsidR="005A7F91">
        <w:rPr>
          <w:rFonts w:ascii="Times New Roman" w:hAnsi="Times New Roman" w:cs="Times New Roman"/>
          <w:color w:val="252525"/>
          <w:shd w:val="clear" w:color="auto" w:fill="FFFFFF"/>
        </w:rPr>
        <w:t xml:space="preserve">a 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>hierarchical social structure (nobles, commoners, slaves) and strong patrilineal principles</w:t>
      </w:r>
      <w:r w:rsidR="005A7F91">
        <w:rPr>
          <w:rFonts w:ascii="Times New Roman" w:hAnsi="Times New Roman" w:cs="Times New Roman"/>
          <w:color w:val="252525"/>
          <w:shd w:val="clear" w:color="auto" w:fill="FFFFFF"/>
        </w:rPr>
        <w:t>, as seen in terms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such as </w:t>
      </w:r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 xml:space="preserve">ama </w:t>
      </w:r>
      <w:r w:rsidR="005A7F91">
        <w:rPr>
          <w:rFonts w:ascii="Times New Roman" w:hAnsi="Times New Roman" w:cs="Times New Roman"/>
          <w:color w:val="252525"/>
          <w:shd w:val="clear" w:color="auto" w:fill="FFFFFF"/>
        </w:rPr>
        <w:t>‘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>father/in-law</w:t>
      </w:r>
      <w:r w:rsidR="005A7F91">
        <w:rPr>
          <w:rFonts w:ascii="Times New Roman" w:hAnsi="Times New Roman" w:cs="Times New Roman"/>
          <w:color w:val="252525"/>
          <w:shd w:val="clear" w:color="auto" w:fill="FFFFFF"/>
        </w:rPr>
        <w:t>’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, </w:t>
      </w:r>
      <w:proofErr w:type="spellStart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ina</w:t>
      </w:r>
      <w:proofErr w:type="spellEnd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 xml:space="preserve"> </w:t>
      </w:r>
      <w:r w:rsidR="005A7F91">
        <w:rPr>
          <w:rFonts w:ascii="Times New Roman" w:hAnsi="Times New Roman" w:cs="Times New Roman"/>
          <w:color w:val="252525"/>
          <w:shd w:val="clear" w:color="auto" w:fill="FFFFFF"/>
        </w:rPr>
        <w:t>‘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>mother/in-law</w:t>
      </w:r>
      <w:r w:rsidR="005A7F91">
        <w:rPr>
          <w:rFonts w:ascii="Times New Roman" w:hAnsi="Times New Roman" w:cs="Times New Roman"/>
          <w:color w:val="252525"/>
          <w:shd w:val="clear" w:color="auto" w:fill="FFFFFF"/>
        </w:rPr>
        <w:t>’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, </w:t>
      </w:r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 xml:space="preserve">ono </w:t>
      </w:r>
      <w:proofErr w:type="spellStart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alawe</w:t>
      </w:r>
      <w:proofErr w:type="spellEnd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 xml:space="preserve"> </w:t>
      </w:r>
      <w:r w:rsidR="005A7F91">
        <w:rPr>
          <w:rFonts w:ascii="Times New Roman" w:hAnsi="Times New Roman" w:cs="Times New Roman"/>
          <w:color w:val="252525"/>
          <w:shd w:val="clear" w:color="auto" w:fill="FFFFFF"/>
        </w:rPr>
        <w:t>‘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>married daughter</w:t>
      </w:r>
      <w:r w:rsidR="005A7F91">
        <w:rPr>
          <w:rFonts w:ascii="Times New Roman" w:hAnsi="Times New Roman" w:cs="Times New Roman"/>
          <w:color w:val="252525"/>
          <w:shd w:val="clear" w:color="auto" w:fill="FFFFFF"/>
        </w:rPr>
        <w:t>’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reflecting vertical and horizontal relationships. This kinship system is </w:t>
      </w:r>
      <w:r w:rsidR="00E608BB">
        <w:rPr>
          <w:rFonts w:ascii="Times New Roman" w:hAnsi="Times New Roman" w:cs="Times New Roman"/>
          <w:color w:val="252525"/>
          <w:shd w:val="clear" w:color="auto" w:fill="FFFFFF"/>
        </w:rPr>
        <w:t xml:space="preserve">functionally significant 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as a social guide that maintains harmony, regulates rights and obligations, and ensures the continuation of </w:t>
      </w:r>
      <w:r w:rsidR="00E608BB">
        <w:rPr>
          <w:rFonts w:ascii="Times New Roman" w:hAnsi="Times New Roman" w:cs="Times New Roman"/>
          <w:color w:val="252525"/>
          <w:shd w:val="clear" w:color="auto" w:fill="FFFFFF"/>
        </w:rPr>
        <w:t>A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>u</w:t>
      </w:r>
      <w:r w:rsidR="00E608BB">
        <w:rPr>
          <w:rFonts w:ascii="Times New Roman" w:hAnsi="Times New Roman" w:cs="Times New Roman"/>
          <w:color w:val="252525"/>
          <w:shd w:val="clear" w:color="auto" w:fill="FFFFFF"/>
        </w:rPr>
        <w:t>s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tronesian cultural traditions and respect within the community. In </w:t>
      </w:r>
      <w:r w:rsidR="00E608BB">
        <w:rPr>
          <w:rFonts w:ascii="Times New Roman" w:hAnsi="Times New Roman" w:cs="Times New Roman"/>
          <w:color w:val="252525"/>
          <w:shd w:val="clear" w:color="auto" w:fill="FFFFFF"/>
        </w:rPr>
        <w:t>the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modern context the existence of kinship terms </w:t>
      </w:r>
      <w:proofErr w:type="gramStart"/>
      <w:r w:rsidR="00E608BB">
        <w:rPr>
          <w:rFonts w:ascii="Times New Roman" w:hAnsi="Times New Roman" w:cs="Times New Roman"/>
          <w:color w:val="252525"/>
          <w:shd w:val="clear" w:color="auto" w:fill="FFFFFF"/>
        </w:rPr>
        <w:t>continue</w:t>
      </w:r>
      <w:proofErr w:type="gramEnd"/>
      <w:r w:rsidR="00E608BB">
        <w:rPr>
          <w:rFonts w:ascii="Times New Roman" w:hAnsi="Times New Roman" w:cs="Times New Roman"/>
          <w:color w:val="252525"/>
          <w:shd w:val="clear" w:color="auto" w:fill="FFFFFF"/>
        </w:rPr>
        <w:t xml:space="preserve"> to serve 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>as a strong cultural anchor</w:t>
      </w:r>
      <w:r w:rsidR="00E608BB">
        <w:rPr>
          <w:rFonts w:ascii="Times New Roman" w:hAnsi="Times New Roman" w:cs="Times New Roman"/>
          <w:color w:val="252525"/>
          <w:shd w:val="clear" w:color="auto" w:fill="FFFFFF"/>
        </w:rPr>
        <w:t>ː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not </w:t>
      </w:r>
      <w:r w:rsidR="00E608BB">
        <w:rPr>
          <w:rFonts w:ascii="Times New Roman" w:hAnsi="Times New Roman" w:cs="Times New Roman"/>
          <w:color w:val="252525"/>
          <w:shd w:val="clear" w:color="auto" w:fill="FFFFFF"/>
        </w:rPr>
        <w:t xml:space="preserve">merely as 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words, but </w:t>
      </w:r>
      <w:r w:rsidR="00E608BB">
        <w:rPr>
          <w:rFonts w:ascii="Times New Roman" w:hAnsi="Times New Roman" w:cs="Times New Roman"/>
          <w:color w:val="252525"/>
          <w:shd w:val="clear" w:color="auto" w:fill="FFFFFF"/>
        </w:rPr>
        <w:t xml:space="preserve">as 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>a living social system</w:t>
      </w:r>
      <w:r w:rsidR="00455FF9">
        <w:rPr>
          <w:rFonts w:ascii="Times New Roman" w:hAnsi="Times New Roman" w:cs="Times New Roman"/>
          <w:color w:val="252525"/>
          <w:shd w:val="clear" w:color="auto" w:fill="FFFFFF"/>
        </w:rPr>
        <w:t xml:space="preserve"> that 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>adapt</w:t>
      </w:r>
      <w:r w:rsidR="00455FF9">
        <w:rPr>
          <w:rFonts w:ascii="Times New Roman" w:hAnsi="Times New Roman" w:cs="Times New Roman"/>
          <w:color w:val="252525"/>
          <w:shd w:val="clear" w:color="auto" w:fill="FFFFFF"/>
        </w:rPr>
        <w:t xml:space="preserve">s in order to endure 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and help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Nias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communities maintain connections and identity in an increasingly globalized world.</w:t>
      </w:r>
    </w:p>
    <w:p w14:paraId="75A8135F" w14:textId="42626CFB" w:rsidR="00611DE9" w:rsidRDefault="00611DE9" w:rsidP="00611DE9">
      <w:pPr>
        <w:jc w:val="both"/>
        <w:rPr>
          <w:rFonts w:ascii="Arial" w:hAnsi="Arial" w:cs="Arial"/>
          <w:color w:val="252525"/>
          <w:shd w:val="clear" w:color="auto" w:fill="FFFFFF"/>
        </w:rPr>
      </w:pP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Keywords: </w:t>
      </w:r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k</w:t>
      </w:r>
      <w:r w:rsidR="00A04921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inship</w:t>
      </w:r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 xml:space="preserve">, </w:t>
      </w:r>
      <w:proofErr w:type="spellStart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Nias</w:t>
      </w:r>
      <w:proofErr w:type="spellEnd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 xml:space="preserve"> language, </w:t>
      </w:r>
      <w:r w:rsidR="00455FF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Au</w:t>
      </w:r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stronesian culture, modern</w:t>
      </w:r>
      <w:r w:rsidR="00455FF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ity</w:t>
      </w:r>
    </w:p>
    <w:p w14:paraId="536F9B4E" w14:textId="77777777" w:rsidR="009A68F3" w:rsidRDefault="009A68F3"/>
    <w:p w14:paraId="15E116D4" w14:textId="77777777" w:rsidR="00A04921" w:rsidRDefault="00A04921"/>
    <w:p w14:paraId="6C2DBE78" w14:textId="77777777" w:rsidR="00DD0926" w:rsidRDefault="00DD0926"/>
    <w:p w14:paraId="00C5BB93" w14:textId="77777777" w:rsidR="00DD0926" w:rsidRDefault="00DD0926"/>
    <w:p w14:paraId="395DD26C" w14:textId="77777777" w:rsidR="00DD0926" w:rsidRDefault="00DD0926"/>
    <w:p w14:paraId="099743D0" w14:textId="77777777" w:rsidR="00A04921" w:rsidRPr="007A1369" w:rsidRDefault="00A04921" w:rsidP="00A04921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lastRenderedPageBreak/>
        <w:t xml:space="preserve">Istilah </w:t>
      </w:r>
      <w:proofErr w:type="spellStart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Kekerabatan</w:t>
      </w:r>
      <w:proofErr w:type="spellEnd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dalam</w:t>
      </w:r>
      <w:proofErr w:type="spellEnd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 Bahasa </w:t>
      </w:r>
      <w:proofErr w:type="spellStart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Nias</w:t>
      </w:r>
      <w:proofErr w:type="spellEnd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Sebagai</w:t>
      </w:r>
      <w:proofErr w:type="spellEnd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Pengemban</w:t>
      </w:r>
      <w:proofErr w:type="spellEnd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Budaya</w:t>
      </w:r>
      <w:proofErr w:type="spellEnd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 Austronesia </w:t>
      </w:r>
    </w:p>
    <w:p w14:paraId="0B1138D0" w14:textId="77777777" w:rsidR="00A04921" w:rsidRPr="007A1369" w:rsidRDefault="00A04921" w:rsidP="00A04921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dan </w:t>
      </w:r>
      <w:proofErr w:type="spellStart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eksistensinya</w:t>
      </w:r>
      <w:proofErr w:type="spellEnd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dalam</w:t>
      </w:r>
      <w:proofErr w:type="spellEnd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Konteks</w:t>
      </w:r>
      <w:proofErr w:type="spellEnd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 Modern di </w:t>
      </w:r>
      <w:proofErr w:type="spellStart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Propinsi</w:t>
      </w:r>
      <w:proofErr w:type="spellEnd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 Sumatra Utara</w:t>
      </w:r>
    </w:p>
    <w:p w14:paraId="2EBD4A85" w14:textId="77777777" w:rsidR="00A04921" w:rsidRDefault="00A04921" w:rsidP="00A04921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(</w:t>
      </w:r>
      <w:proofErr w:type="spellStart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Perspektif</w:t>
      </w:r>
      <w:proofErr w:type="spellEnd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Etnolinguistik</w:t>
      </w:r>
      <w:proofErr w:type="spellEnd"/>
    </w:p>
    <w:p w14:paraId="43626027" w14:textId="77777777" w:rsidR="00DD0926" w:rsidRDefault="00DD0926" w:rsidP="00A04921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</w:p>
    <w:p w14:paraId="5D75CA06" w14:textId="36397C37" w:rsidR="00DD0926" w:rsidRDefault="00DD0926" w:rsidP="00A04921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  <w:r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  <w:t>Oleh</w:t>
      </w:r>
    </w:p>
    <w:p w14:paraId="189DDB9B" w14:textId="77777777" w:rsidR="00DD0926" w:rsidRPr="007A1369" w:rsidRDefault="00DD0926" w:rsidP="00A04921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</w:p>
    <w:p w14:paraId="5AB1566A" w14:textId="77777777" w:rsidR="00DD0926" w:rsidRPr="001E7C22" w:rsidRDefault="00DD0926" w:rsidP="00DD0926">
      <w:pPr>
        <w:spacing w:after="0" w:line="240" w:lineRule="auto"/>
        <w:jc w:val="center"/>
        <w:rPr>
          <w:rFonts w:ascii="Times New Roman" w:eastAsia="Calibri" w:hAnsi="Times New Roman" w:cs="Times New Roman"/>
          <w:lang w:val="id-ID"/>
        </w:rPr>
      </w:pPr>
      <w:r w:rsidRPr="001E7C22">
        <w:rPr>
          <w:rFonts w:ascii="Times New Roman" w:eastAsia="Calibri" w:hAnsi="Times New Roman" w:cs="Times New Roman"/>
          <w:lang w:val="id-ID"/>
        </w:rPr>
        <w:t>Ni Wayan Sumitri</w:t>
      </w:r>
      <w:r w:rsidRPr="001E7C22">
        <w:rPr>
          <w:rFonts w:ascii="Times New Roman" w:eastAsia="Calibri" w:hAnsi="Times New Roman" w:cs="Times New Roman"/>
          <w:vertAlign w:val="superscript"/>
          <w:lang w:val="id-ID"/>
        </w:rPr>
        <w:t>1</w:t>
      </w:r>
      <w:r w:rsidRPr="001E7C22">
        <w:rPr>
          <w:rFonts w:ascii="Times New Roman" w:eastAsia="Calibri" w:hAnsi="Times New Roman" w:cs="Times New Roman"/>
          <w:lang w:val="id-ID"/>
        </w:rPr>
        <w:t xml:space="preserve"> dan I Wayan Arka</w:t>
      </w:r>
      <w:r w:rsidRPr="001E7C22">
        <w:rPr>
          <w:rFonts w:ascii="Times New Roman" w:eastAsia="Calibri" w:hAnsi="Times New Roman" w:cs="Times New Roman"/>
          <w:vertAlign w:val="superscript"/>
          <w:lang w:val="id-ID"/>
        </w:rPr>
        <w:t>2</w:t>
      </w:r>
    </w:p>
    <w:p w14:paraId="604D135F" w14:textId="77777777" w:rsidR="00DD0926" w:rsidRPr="001E7C22" w:rsidRDefault="00DD0926" w:rsidP="00DD0926">
      <w:pPr>
        <w:spacing w:after="0" w:line="240" w:lineRule="auto"/>
        <w:jc w:val="center"/>
        <w:rPr>
          <w:rFonts w:ascii="Times New Roman" w:eastAsia="Calibri" w:hAnsi="Times New Roman" w:cs="Times New Roman"/>
          <w:lang w:val="id-ID"/>
        </w:rPr>
      </w:pPr>
      <w:r w:rsidRPr="001E7C22">
        <w:rPr>
          <w:rFonts w:ascii="Times New Roman" w:eastAsia="Calibri" w:hAnsi="Times New Roman" w:cs="Times New Roman"/>
        </w:rPr>
        <w:t xml:space="preserve">PGRI </w:t>
      </w:r>
      <w:proofErr w:type="spellStart"/>
      <w:r w:rsidRPr="001E7C22">
        <w:rPr>
          <w:rFonts w:ascii="Times New Roman" w:eastAsia="Calibri" w:hAnsi="Times New Roman" w:cs="Times New Roman"/>
        </w:rPr>
        <w:t>Mahadewa</w:t>
      </w:r>
      <w:proofErr w:type="spellEnd"/>
      <w:r>
        <w:rPr>
          <w:rFonts w:ascii="Times New Roman" w:eastAsia="Calibri" w:hAnsi="Times New Roman" w:cs="Times New Roman"/>
        </w:rPr>
        <w:t xml:space="preserve"> University</w:t>
      </w:r>
      <w:r w:rsidRPr="001E7C22">
        <w:rPr>
          <w:rFonts w:ascii="Times New Roman" w:eastAsia="Calibri" w:hAnsi="Times New Roman" w:cs="Times New Roman"/>
        </w:rPr>
        <w:t xml:space="preserve"> Indonesia</w:t>
      </w:r>
      <w:r w:rsidRPr="001E7C22">
        <w:rPr>
          <w:rFonts w:ascii="Times New Roman" w:eastAsia="Calibri" w:hAnsi="Times New Roman" w:cs="Times New Roman"/>
          <w:lang w:val="en-AU"/>
        </w:rPr>
        <w:t xml:space="preserve"> </w:t>
      </w:r>
      <w:r w:rsidRPr="001E7C22">
        <w:rPr>
          <w:rFonts w:ascii="Times New Roman" w:eastAsia="Calibri" w:hAnsi="Times New Roman" w:cs="Times New Roman"/>
          <w:lang w:val="id-ID"/>
        </w:rPr>
        <w:t>(</w:t>
      </w:r>
      <w:r>
        <w:fldChar w:fldCharType="begin"/>
      </w:r>
      <w:r>
        <w:instrText>HYPERLINK "mailto:wsmitri66@gmail.com"</w:instrText>
      </w:r>
      <w:r>
        <w:fldChar w:fldCharType="separate"/>
      </w:r>
      <w:r w:rsidRPr="001E7C22">
        <w:rPr>
          <w:rFonts w:ascii="Times New Roman" w:eastAsia="Calibri" w:hAnsi="Times New Roman" w:cs="Times New Roman"/>
          <w:color w:val="0000FF"/>
          <w:u w:val="single"/>
          <w:lang w:val="id-ID"/>
        </w:rPr>
        <w:t>wsmitri66@gmail.com</w:t>
      </w:r>
      <w:r>
        <w:fldChar w:fldCharType="end"/>
      </w:r>
      <w:r w:rsidRPr="001E7C22">
        <w:rPr>
          <w:rFonts w:ascii="Times New Roman" w:eastAsia="Calibri" w:hAnsi="Times New Roman" w:cs="Times New Roman"/>
          <w:lang w:val="id-ID"/>
        </w:rPr>
        <w:t>)</w:t>
      </w:r>
      <w:r w:rsidRPr="001E7C22">
        <w:rPr>
          <w:rFonts w:ascii="Times New Roman" w:eastAsia="Calibri" w:hAnsi="Times New Roman" w:cs="Times New Roman"/>
          <w:vertAlign w:val="superscript"/>
          <w:lang w:val="id-ID"/>
        </w:rPr>
        <w:t>1</w:t>
      </w:r>
    </w:p>
    <w:p w14:paraId="07ED0ED0" w14:textId="77777777" w:rsidR="00DD0926" w:rsidRPr="001E7C22" w:rsidRDefault="00DD0926" w:rsidP="00DD0926">
      <w:pPr>
        <w:spacing w:after="0" w:line="240" w:lineRule="auto"/>
        <w:jc w:val="center"/>
        <w:rPr>
          <w:rFonts w:ascii="Times New Roman" w:eastAsia="Calibri" w:hAnsi="Times New Roman" w:cs="Times New Roman"/>
          <w:lang w:val="id-ID"/>
        </w:rPr>
      </w:pPr>
      <w:r w:rsidRPr="001E7C22">
        <w:rPr>
          <w:rFonts w:ascii="Times New Roman" w:eastAsia="Calibri" w:hAnsi="Times New Roman" w:cs="Times New Roman"/>
          <w:lang w:val="en-AU"/>
        </w:rPr>
        <w:t>Australian National University/U</w:t>
      </w:r>
      <w:r>
        <w:rPr>
          <w:rFonts w:ascii="Times New Roman" w:eastAsia="Calibri" w:hAnsi="Times New Roman" w:cs="Times New Roman"/>
          <w:lang w:val="en-AU"/>
        </w:rPr>
        <w:t>dayana U</w:t>
      </w:r>
      <w:r w:rsidRPr="001E7C22">
        <w:rPr>
          <w:rFonts w:ascii="Times New Roman" w:eastAsia="Calibri" w:hAnsi="Times New Roman" w:cs="Times New Roman"/>
          <w:lang w:val="en-AU"/>
        </w:rPr>
        <w:t>niversi</w:t>
      </w:r>
      <w:r>
        <w:rPr>
          <w:rFonts w:ascii="Times New Roman" w:eastAsia="Calibri" w:hAnsi="Times New Roman" w:cs="Times New Roman"/>
          <w:lang w:val="en-AU"/>
        </w:rPr>
        <w:t>ty</w:t>
      </w:r>
      <w:r w:rsidRPr="001E7C22">
        <w:rPr>
          <w:rFonts w:ascii="Times New Roman" w:eastAsia="Calibri" w:hAnsi="Times New Roman" w:cs="Times New Roman"/>
          <w:lang w:val="en-AU"/>
        </w:rPr>
        <w:t xml:space="preserve"> (</w:t>
      </w:r>
      <w:hyperlink r:id="rId5" w:history="1">
        <w:r w:rsidRPr="001E7C22">
          <w:rPr>
            <w:rFonts w:ascii="Times New Roman" w:eastAsia="Calibri" w:hAnsi="Times New Roman" w:cs="Times New Roman"/>
            <w:color w:val="0000FF"/>
            <w:u w:val="single"/>
            <w:lang w:val="en-AU"/>
          </w:rPr>
          <w:t>wayan.arka@anu.edu.au</w:t>
        </w:r>
      </w:hyperlink>
      <w:r w:rsidRPr="001E7C22">
        <w:rPr>
          <w:rFonts w:ascii="Times New Roman" w:eastAsia="Calibri" w:hAnsi="Times New Roman" w:cs="Times New Roman"/>
          <w:lang w:val="id-ID"/>
        </w:rPr>
        <w:t>)</w:t>
      </w:r>
      <w:r w:rsidRPr="001E7C22">
        <w:rPr>
          <w:rFonts w:ascii="Times New Roman" w:eastAsia="Calibri" w:hAnsi="Times New Roman" w:cs="Times New Roman"/>
          <w:vertAlign w:val="superscript"/>
          <w:lang w:val="id-ID"/>
        </w:rPr>
        <w:t xml:space="preserve"> 2</w:t>
      </w:r>
    </w:p>
    <w:p w14:paraId="2C5DF93C" w14:textId="77777777" w:rsidR="00DD0926" w:rsidRDefault="00DD0926" w:rsidP="00DD0926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</w:p>
    <w:p w14:paraId="2CD6DA76" w14:textId="77777777" w:rsidR="00DD0926" w:rsidRPr="007A1369" w:rsidRDefault="00DD0926" w:rsidP="00A04921">
      <w:pPr>
        <w:spacing w:after="0" w:line="240" w:lineRule="auto"/>
        <w:jc w:val="center"/>
        <w:rPr>
          <w:rStyle w:val="resultpara20"/>
          <w:rFonts w:ascii="Times New Roman" w:hAnsi="Times New Roman" w:cs="Times New Roman"/>
          <w:color w:val="252525"/>
          <w:shd w:val="clear" w:color="auto" w:fill="FFFFFF"/>
        </w:rPr>
      </w:pPr>
    </w:p>
    <w:p w14:paraId="7C00B14B" w14:textId="77777777" w:rsidR="00A04921" w:rsidRPr="007A1369" w:rsidRDefault="00A04921" w:rsidP="00A04921">
      <w:pPr>
        <w:jc w:val="center"/>
        <w:rPr>
          <w:rStyle w:val="resultpara0"/>
          <w:rFonts w:ascii="Times New Roman" w:hAnsi="Times New Roman" w:cs="Times New Roman"/>
          <w:color w:val="252525"/>
          <w:shd w:val="clear" w:color="auto" w:fill="FFFFFF"/>
        </w:rPr>
      </w:pPr>
      <w:proofErr w:type="spellStart"/>
      <w:r w:rsidRPr="007A1369">
        <w:rPr>
          <w:rStyle w:val="resultpara0"/>
          <w:rFonts w:ascii="Times New Roman" w:hAnsi="Times New Roman" w:cs="Times New Roman"/>
          <w:color w:val="252525"/>
          <w:shd w:val="clear" w:color="auto" w:fill="FFFFFF"/>
        </w:rPr>
        <w:t>Abstrak</w:t>
      </w:r>
      <w:proofErr w:type="spellEnd"/>
      <w:r w:rsidRPr="007A1369">
        <w:rPr>
          <w:rStyle w:val="resultpara0"/>
          <w:rFonts w:ascii="Times New Roman" w:hAnsi="Times New Roman" w:cs="Times New Roman"/>
          <w:color w:val="252525"/>
          <w:shd w:val="clear" w:color="auto" w:fill="FFFFFF"/>
        </w:rPr>
        <w:t xml:space="preserve"> </w:t>
      </w:r>
    </w:p>
    <w:p w14:paraId="419E9384" w14:textId="77777777" w:rsidR="00A04921" w:rsidRPr="007A1369" w:rsidRDefault="00A04921" w:rsidP="00A04921">
      <w:pPr>
        <w:jc w:val="center"/>
        <w:rPr>
          <w:rFonts w:ascii="Times New Roman" w:hAnsi="Times New Roman" w:cs="Times New Roman"/>
          <w:color w:val="252525"/>
          <w:shd w:val="clear" w:color="auto" w:fill="FFFFFF"/>
        </w:rPr>
      </w:pPr>
      <w:r w:rsidRPr="007A1369">
        <w:rPr>
          <w:rStyle w:val="resultpara0"/>
          <w:rFonts w:ascii="Times New Roman" w:hAnsi="Times New Roman" w:cs="Times New Roman"/>
          <w:color w:val="252525"/>
          <w:shd w:val="clear" w:color="auto" w:fill="FFFFFF"/>
        </w:rPr>
        <w:t>Ni Wayan Sumitri dan I Wayan Arka</w:t>
      </w:r>
    </w:p>
    <w:p w14:paraId="7B8DFFCC" w14:textId="77777777" w:rsidR="00A04921" w:rsidRPr="007A1369" w:rsidRDefault="00A04921" w:rsidP="00A04921">
      <w:pPr>
        <w:jc w:val="both"/>
        <w:rPr>
          <w:rFonts w:ascii="Times New Roman" w:hAnsi="Times New Roman" w:cs="Times New Roman"/>
          <w:color w:val="252525"/>
          <w:shd w:val="clear" w:color="auto" w:fill="FFFFFF"/>
        </w:rPr>
      </w:pP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Penelitian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ini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bertujuan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untuk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menjelaskan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istilah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tentang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kekerabatan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dalam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bahasa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Nias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sebagai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salah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satu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cermin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pengemban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budaya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Austronesia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dari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perspektif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etnolinguistik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.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Kekerabatan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umumnya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dipahami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sebagai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ikatan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antara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individu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yang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didasarkan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pada garis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keturunan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atau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melalui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perrnikahan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(Linda Stone, 2010).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Fokus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kajian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pada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aspek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kebahasaan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ditinjau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dari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struktur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sosial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budaya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serta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hubungan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antarpribadi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dalam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komunitas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etnik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Nias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. Jenis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penelitian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ini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deskriptif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kualitatif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dengan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sumber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data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berupa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kata-kata dan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ungkapan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yang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berkaitan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dengan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istilah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kekerabatan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dalam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bahasa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proofErr w:type="gram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Nias,yang</w:t>
      </w:r>
      <w:proofErr w:type="spellEnd"/>
      <w:proofErr w:type="gram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dianalisis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secara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induktif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dengan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tujuan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untuk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menggali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muatan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makna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budaya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yang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termuat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dalam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ungkapan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dengan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pendekatan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etnografii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.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Pengumpulan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data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dilakukan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melalui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wawancara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, yang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didukung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oleh data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kepustakaan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.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Temuan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52525"/>
          <w:shd w:val="clear" w:color="auto" w:fill="FFFFFF"/>
        </w:rPr>
        <w:t>menunjukkan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bahwa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istilah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kekerabatan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yang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terorganisir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berdasarkan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urutan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usia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,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yaitu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berdasarkan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kekerabatan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darah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,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kekerbatan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afiliasi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dan level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setara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ego.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Secara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etnolinguistik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istilah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kekerabatan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di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Nias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sangat kaya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diungkap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dengan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kata-kata dan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kelompok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kata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berupa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frase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, yang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mencerminkan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struktur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sosial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hirarkis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(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bangsawan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, rakyat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biasa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,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budak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) dan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prinsip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patrilineal yang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kuat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seperti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ama</w:t>
      </w: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(ayah/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mertua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), </w:t>
      </w:r>
      <w:proofErr w:type="spellStart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ina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(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ibu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/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mertua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), </w:t>
      </w:r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 xml:space="preserve">ono </w:t>
      </w:r>
      <w:proofErr w:type="spellStart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alawe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(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anak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perempuan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yang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sudah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nikah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mencerminkan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hubungan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vertical dan horizontal.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Sistem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kekerabatan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ini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bermakna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sebagai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panduan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sosial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yang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menjaga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harmoni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,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mengatur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hak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dan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kewajiban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,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serta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memastikan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keberlanjutan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tradisi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budaya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asutronesia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dan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penghormatan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dalam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komuntas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. Dalam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konteks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modern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eksistensi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istilah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kekerabatan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sebagai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jangkar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budaya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yang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kuat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,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bukan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hanya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sekadar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kata-kata,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melainkan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sistem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sosial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yang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hidup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,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beradaptasi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untuk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bertahan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dan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membantu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Masyarakat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Nias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menjaga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koneksi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serta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identitas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di dunia yang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semakin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mengglobal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.</w:t>
      </w:r>
    </w:p>
    <w:p w14:paraId="119B34F1" w14:textId="29F270A6" w:rsidR="00A04921" w:rsidRDefault="00A04921" w:rsidP="00A04921">
      <w:pPr>
        <w:jc w:val="both"/>
        <w:rPr>
          <w:rFonts w:ascii="Arial" w:hAnsi="Arial" w:cs="Arial"/>
          <w:color w:val="252525"/>
          <w:shd w:val="clear" w:color="auto" w:fill="FFFFFF"/>
        </w:rPr>
      </w:pPr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Kata </w:t>
      </w:r>
      <w:proofErr w:type="spellStart"/>
      <w:proofErr w:type="gramStart"/>
      <w:r w:rsidRPr="007A1369">
        <w:rPr>
          <w:rFonts w:ascii="Times New Roman" w:hAnsi="Times New Roman" w:cs="Times New Roman"/>
          <w:color w:val="252525"/>
          <w:shd w:val="clear" w:color="auto" w:fill="FFFFFF"/>
        </w:rPr>
        <w:t>kunci</w:t>
      </w:r>
      <w:proofErr w:type="spell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:</w:t>
      </w:r>
      <w:proofErr w:type="gramEnd"/>
      <w:r w:rsidRPr="007A1369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keker</w:t>
      </w:r>
      <w:r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a</w:t>
      </w:r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batan</w:t>
      </w:r>
      <w:proofErr w:type="spellEnd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 xml:space="preserve">, </w:t>
      </w:r>
      <w:proofErr w:type="spellStart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bahasa</w:t>
      </w:r>
      <w:proofErr w:type="spellEnd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Nias</w:t>
      </w:r>
      <w:proofErr w:type="spellEnd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 xml:space="preserve">, </w:t>
      </w:r>
      <w:proofErr w:type="spellStart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budaya</w:t>
      </w:r>
      <w:proofErr w:type="spellEnd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 xml:space="preserve"> </w:t>
      </w:r>
      <w:proofErr w:type="spellStart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asutronesia</w:t>
      </w:r>
      <w:proofErr w:type="spellEnd"/>
      <w:r w:rsidRPr="007A1369">
        <w:rPr>
          <w:rFonts w:ascii="Times New Roman" w:hAnsi="Times New Roman" w:cs="Times New Roman"/>
          <w:i/>
          <w:iCs/>
          <w:color w:val="252525"/>
          <w:shd w:val="clear" w:color="auto" w:fill="FFFFFF"/>
        </w:rPr>
        <w:t>, modern</w:t>
      </w:r>
    </w:p>
    <w:p w14:paraId="0A4AB089" w14:textId="77777777" w:rsidR="00A04921" w:rsidRDefault="00A04921" w:rsidP="00A04921"/>
    <w:p w14:paraId="5CB007AC" w14:textId="77777777" w:rsidR="00A04921" w:rsidRDefault="00A04921"/>
    <w:sectPr w:rsidR="00A0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OwMDG1NDe0MDU1NbdU0lEKTi0uzszPAykwrAUAxVYBiCwAAAA="/>
  </w:docVars>
  <w:rsids>
    <w:rsidRoot w:val="00611DE9"/>
    <w:rsid w:val="001E3E0E"/>
    <w:rsid w:val="002F1473"/>
    <w:rsid w:val="003B2101"/>
    <w:rsid w:val="00403D35"/>
    <w:rsid w:val="00455FF9"/>
    <w:rsid w:val="005A7F91"/>
    <w:rsid w:val="005E6A26"/>
    <w:rsid w:val="00611DE9"/>
    <w:rsid w:val="006309E5"/>
    <w:rsid w:val="0073182D"/>
    <w:rsid w:val="008C00E6"/>
    <w:rsid w:val="008C0D89"/>
    <w:rsid w:val="00993FD6"/>
    <w:rsid w:val="009A68F3"/>
    <w:rsid w:val="009C1204"/>
    <w:rsid w:val="00A04921"/>
    <w:rsid w:val="00A369A2"/>
    <w:rsid w:val="00A404F4"/>
    <w:rsid w:val="00A571C5"/>
    <w:rsid w:val="00C35A09"/>
    <w:rsid w:val="00CB0AC1"/>
    <w:rsid w:val="00DD0926"/>
    <w:rsid w:val="00E608BB"/>
    <w:rsid w:val="00EE75AC"/>
    <w:rsid w:val="00FB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4EDD"/>
  <w15:chartTrackingRefBased/>
  <w15:docId w15:val="{6A5A756D-6138-4CA7-AAD2-B6A60314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DE9"/>
  </w:style>
  <w:style w:type="paragraph" w:styleId="Heading1">
    <w:name w:val="heading 1"/>
    <w:basedOn w:val="Normal"/>
    <w:next w:val="Normal"/>
    <w:link w:val="Heading1Char"/>
    <w:uiPriority w:val="9"/>
    <w:qFormat/>
    <w:rsid w:val="00611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DE9"/>
    <w:rPr>
      <w:b/>
      <w:bCs/>
      <w:smallCaps/>
      <w:color w:val="2F5496" w:themeColor="accent1" w:themeShade="BF"/>
      <w:spacing w:val="5"/>
    </w:rPr>
  </w:style>
  <w:style w:type="character" w:customStyle="1" w:styleId="resultpara0">
    <w:name w:val="result__para__0"/>
    <w:basedOn w:val="DefaultParagraphFont"/>
    <w:rsid w:val="00611DE9"/>
  </w:style>
  <w:style w:type="character" w:customStyle="1" w:styleId="resultpara20">
    <w:name w:val="result__para__20"/>
    <w:basedOn w:val="DefaultParagraphFont"/>
    <w:rsid w:val="00611DE9"/>
  </w:style>
  <w:style w:type="paragraph" w:styleId="Revision">
    <w:name w:val="Revision"/>
    <w:hidden/>
    <w:uiPriority w:val="99"/>
    <w:semiHidden/>
    <w:rsid w:val="00630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yan.arka@anu.edu.au" TargetMode="External"/><Relationship Id="rId4" Type="http://schemas.openxmlformats.org/officeDocument/2006/relationships/hyperlink" Target="mailto:wayan.arka@anu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Wayan Sumitri</dc:creator>
  <cp:keywords>, docId:C8350B8D798714D9107E2BD8DB288AF5</cp:keywords>
  <dc:description/>
  <cp:lastModifiedBy>Ni Wayan Sumitri</cp:lastModifiedBy>
  <cp:revision>2</cp:revision>
  <dcterms:created xsi:type="dcterms:W3CDTF">2026-03-02T00:28:00Z</dcterms:created>
  <dcterms:modified xsi:type="dcterms:W3CDTF">2026-03-02T00:28:00Z</dcterms:modified>
</cp:coreProperties>
</file>